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F8" w:rsidRDefault="00C96229" w:rsidP="00A503F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bookmarkStart w:id="0" w:name="_GoBack"/>
      <w:bookmarkEnd w:id="0"/>
      <w:r w:rsidRPr="00A503F8">
        <w:rPr>
          <w:rFonts w:ascii="Times New Roman" w:hAnsi="Times New Roman" w:cs="Times New Roman"/>
          <w:b/>
          <w:sz w:val="28"/>
          <w:szCs w:val="28"/>
          <w:lang w:val="hr-BA"/>
        </w:rPr>
        <w:t>Konferencija</w:t>
      </w:r>
      <w:r w:rsidR="00470FF8" w:rsidRPr="00A503F8">
        <w:rPr>
          <w:rFonts w:ascii="Times New Roman" w:hAnsi="Times New Roman" w:cs="Times New Roman"/>
          <w:b/>
          <w:sz w:val="28"/>
          <w:szCs w:val="28"/>
          <w:lang w:val="hr-BA"/>
        </w:rPr>
        <w:t xml:space="preserve"> </w:t>
      </w:r>
      <w:r w:rsidRPr="00A503F8">
        <w:rPr>
          <w:rFonts w:ascii="Times New Roman" w:hAnsi="Times New Roman" w:cs="Times New Roman"/>
          <w:b/>
          <w:sz w:val="28"/>
          <w:szCs w:val="28"/>
          <w:lang w:val="hr-BA"/>
        </w:rPr>
        <w:t>Rani</w:t>
      </w:r>
      <w:r w:rsidR="00863101" w:rsidRPr="00A503F8">
        <w:rPr>
          <w:rFonts w:ascii="Times New Roman" w:hAnsi="Times New Roman" w:cs="Times New Roman"/>
          <w:b/>
          <w:sz w:val="28"/>
          <w:szCs w:val="28"/>
          <w:lang w:val="hr-BA"/>
        </w:rPr>
        <w:t xml:space="preserve"> </w:t>
      </w:r>
      <w:r w:rsidRPr="00A503F8">
        <w:rPr>
          <w:rFonts w:ascii="Times New Roman" w:hAnsi="Times New Roman" w:cs="Times New Roman"/>
          <w:b/>
          <w:sz w:val="28"/>
          <w:szCs w:val="28"/>
          <w:lang w:val="hr-BA"/>
        </w:rPr>
        <w:t>rast</w:t>
      </w:r>
      <w:r w:rsidR="00470FF8" w:rsidRPr="00A503F8">
        <w:rPr>
          <w:rFonts w:ascii="Times New Roman" w:hAnsi="Times New Roman" w:cs="Times New Roman"/>
          <w:b/>
          <w:sz w:val="28"/>
          <w:szCs w:val="28"/>
          <w:lang w:val="hr-BA"/>
        </w:rPr>
        <w:t xml:space="preserve"> </w:t>
      </w:r>
      <w:r w:rsidRPr="00A503F8">
        <w:rPr>
          <w:rFonts w:ascii="Times New Roman" w:hAnsi="Times New Roman" w:cs="Times New Roman"/>
          <w:b/>
          <w:sz w:val="28"/>
          <w:szCs w:val="28"/>
          <w:lang w:val="hr-BA"/>
        </w:rPr>
        <w:t>i</w:t>
      </w:r>
      <w:r w:rsidR="00470FF8" w:rsidRPr="00A503F8">
        <w:rPr>
          <w:rFonts w:ascii="Times New Roman" w:hAnsi="Times New Roman" w:cs="Times New Roman"/>
          <w:b/>
          <w:sz w:val="28"/>
          <w:szCs w:val="28"/>
          <w:lang w:val="hr-BA"/>
        </w:rPr>
        <w:t xml:space="preserve"> </w:t>
      </w:r>
      <w:r w:rsidRPr="00A503F8">
        <w:rPr>
          <w:rFonts w:ascii="Times New Roman" w:hAnsi="Times New Roman" w:cs="Times New Roman"/>
          <w:b/>
          <w:sz w:val="28"/>
          <w:szCs w:val="28"/>
          <w:lang w:val="hr-BA"/>
        </w:rPr>
        <w:t>razvoj</w:t>
      </w:r>
      <w:r w:rsidR="00863101" w:rsidRPr="00A503F8">
        <w:rPr>
          <w:rFonts w:ascii="Times New Roman" w:hAnsi="Times New Roman" w:cs="Times New Roman"/>
          <w:b/>
          <w:sz w:val="28"/>
          <w:szCs w:val="28"/>
          <w:lang w:val="hr-BA"/>
        </w:rPr>
        <w:t xml:space="preserve"> </w:t>
      </w:r>
      <w:r w:rsidRPr="00A503F8">
        <w:rPr>
          <w:rFonts w:ascii="Times New Roman" w:hAnsi="Times New Roman" w:cs="Times New Roman"/>
          <w:b/>
          <w:sz w:val="28"/>
          <w:szCs w:val="28"/>
          <w:lang w:val="hr-BA"/>
        </w:rPr>
        <w:t>djece</w:t>
      </w:r>
      <w:r w:rsidR="00470FF8" w:rsidRPr="00A503F8">
        <w:rPr>
          <w:rFonts w:ascii="Times New Roman" w:hAnsi="Times New Roman" w:cs="Times New Roman"/>
          <w:b/>
          <w:sz w:val="28"/>
          <w:szCs w:val="28"/>
          <w:lang w:val="hr-BA"/>
        </w:rPr>
        <w:t xml:space="preserve"> </w:t>
      </w:r>
      <w:r w:rsidRPr="00A503F8">
        <w:rPr>
          <w:rFonts w:ascii="Times New Roman" w:hAnsi="Times New Roman" w:cs="Times New Roman"/>
          <w:b/>
          <w:sz w:val="28"/>
          <w:szCs w:val="28"/>
          <w:lang w:val="hr-BA"/>
        </w:rPr>
        <w:t>u</w:t>
      </w:r>
      <w:r w:rsidR="00470FF8" w:rsidRPr="00A503F8">
        <w:rPr>
          <w:rFonts w:ascii="Times New Roman" w:hAnsi="Times New Roman" w:cs="Times New Roman"/>
          <w:b/>
          <w:sz w:val="28"/>
          <w:szCs w:val="28"/>
          <w:lang w:val="hr-BA"/>
        </w:rPr>
        <w:t xml:space="preserve"> </w:t>
      </w:r>
      <w:r w:rsidRPr="00A503F8">
        <w:rPr>
          <w:rFonts w:ascii="Times New Roman" w:hAnsi="Times New Roman" w:cs="Times New Roman"/>
          <w:b/>
          <w:sz w:val="28"/>
          <w:szCs w:val="28"/>
          <w:lang w:val="hr-BA"/>
        </w:rPr>
        <w:t>BiH</w:t>
      </w:r>
    </w:p>
    <w:p w:rsidR="002C594A" w:rsidRPr="00A503F8" w:rsidRDefault="002C594A" w:rsidP="00A503F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>
        <w:rPr>
          <w:rFonts w:ascii="Times New Roman" w:hAnsi="Times New Roman" w:cs="Times New Roman"/>
          <w:b/>
          <w:sz w:val="28"/>
          <w:szCs w:val="28"/>
          <w:lang w:val="hr-BA"/>
        </w:rPr>
        <w:t>Z A K LJ U Č C I</w:t>
      </w:r>
    </w:p>
    <w:p w:rsidR="0011320D" w:rsidRPr="002C594A" w:rsidRDefault="00C96229" w:rsidP="00A503F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2C594A">
        <w:rPr>
          <w:rFonts w:ascii="Times New Roman" w:hAnsi="Times New Roman" w:cs="Times New Roman"/>
          <w:b/>
          <w:sz w:val="24"/>
          <w:szCs w:val="24"/>
          <w:lang w:val="hr-BA"/>
        </w:rPr>
        <w:t>Sarajevo</w:t>
      </w:r>
      <w:r w:rsidR="0011320D" w:rsidRPr="002C594A">
        <w:rPr>
          <w:rFonts w:ascii="Times New Roman" w:hAnsi="Times New Roman" w:cs="Times New Roman"/>
          <w:b/>
          <w:sz w:val="24"/>
          <w:szCs w:val="24"/>
          <w:lang w:val="hr-BA"/>
        </w:rPr>
        <w:t xml:space="preserve">, 26.06.2015. </w:t>
      </w:r>
      <w:r w:rsidRPr="002C594A">
        <w:rPr>
          <w:rFonts w:ascii="Times New Roman" w:hAnsi="Times New Roman" w:cs="Times New Roman"/>
          <w:b/>
          <w:sz w:val="24"/>
          <w:szCs w:val="24"/>
          <w:lang w:val="hr-BA"/>
        </w:rPr>
        <w:t>godine</w:t>
      </w:r>
    </w:p>
    <w:p w:rsidR="00874E94" w:rsidRPr="00462428" w:rsidRDefault="00874E94" w:rsidP="0005673A">
      <w:pPr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:rsidR="007F2993" w:rsidRDefault="00FE2218" w:rsidP="00FE2218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hr-BA"/>
        </w:rPr>
      </w:pPr>
      <w:r w:rsidRPr="00FE2218">
        <w:rPr>
          <w:rFonts w:ascii="Times New Roman" w:eastAsia="Calibri" w:hAnsi="Times New Roman" w:cs="Times New Roman"/>
          <w:b/>
          <w:sz w:val="24"/>
          <w:szCs w:val="24"/>
          <w:lang w:val="hr-BA"/>
        </w:rPr>
        <w:t>Unapređenje</w:t>
      </w:r>
      <w:r w:rsidR="007F2993" w:rsidRPr="00FE2218">
        <w:rPr>
          <w:rFonts w:ascii="Times New Roman" w:eastAsia="Calibri" w:hAnsi="Times New Roman" w:cs="Times New Roman"/>
          <w:b/>
          <w:sz w:val="24"/>
          <w:szCs w:val="24"/>
          <w:lang w:val="hr-BA"/>
        </w:rPr>
        <w:t xml:space="preserve"> </w:t>
      </w:r>
      <w:r w:rsidR="00C96229" w:rsidRPr="00FE2218">
        <w:rPr>
          <w:rFonts w:ascii="Times New Roman" w:eastAsia="Calibri" w:hAnsi="Times New Roman" w:cs="Times New Roman"/>
          <w:b/>
          <w:sz w:val="24"/>
          <w:szCs w:val="24"/>
          <w:lang w:val="hr-BA"/>
        </w:rPr>
        <w:t>intersektorskog</w:t>
      </w:r>
      <w:r w:rsidR="007F55E8" w:rsidRPr="00FE2218">
        <w:rPr>
          <w:rFonts w:ascii="Times New Roman" w:eastAsia="Calibri" w:hAnsi="Times New Roman" w:cs="Times New Roman"/>
          <w:b/>
          <w:sz w:val="24"/>
          <w:szCs w:val="24"/>
          <w:lang w:val="hr-BA"/>
        </w:rPr>
        <w:t xml:space="preserve"> </w:t>
      </w:r>
      <w:r w:rsidR="00C96229" w:rsidRPr="00FE2218">
        <w:rPr>
          <w:rFonts w:ascii="Times New Roman" w:eastAsia="Calibri" w:hAnsi="Times New Roman" w:cs="Times New Roman"/>
          <w:b/>
          <w:sz w:val="24"/>
          <w:szCs w:val="24"/>
          <w:lang w:val="hr-BA"/>
        </w:rPr>
        <w:t>i</w:t>
      </w:r>
      <w:r w:rsidR="007F2993" w:rsidRPr="00FE2218">
        <w:rPr>
          <w:rFonts w:ascii="Times New Roman" w:eastAsia="Calibri" w:hAnsi="Times New Roman" w:cs="Times New Roman"/>
          <w:b/>
          <w:sz w:val="24"/>
          <w:szCs w:val="24"/>
          <w:lang w:val="hr-BA"/>
        </w:rPr>
        <w:t xml:space="preserve"> </w:t>
      </w:r>
      <w:r w:rsidR="00C96229" w:rsidRPr="00FE2218">
        <w:rPr>
          <w:rFonts w:ascii="Times New Roman" w:eastAsia="Calibri" w:hAnsi="Times New Roman" w:cs="Times New Roman"/>
          <w:b/>
          <w:sz w:val="24"/>
          <w:szCs w:val="24"/>
          <w:lang w:val="hr-BA"/>
        </w:rPr>
        <w:t>multidisciplinarnog</w:t>
      </w:r>
      <w:r w:rsidR="007F2993" w:rsidRPr="00FE2218">
        <w:rPr>
          <w:rFonts w:ascii="Times New Roman" w:eastAsia="Calibri" w:hAnsi="Times New Roman" w:cs="Times New Roman"/>
          <w:b/>
          <w:sz w:val="24"/>
          <w:szCs w:val="24"/>
          <w:lang w:val="hr-BA"/>
        </w:rPr>
        <w:t xml:space="preserve"> </w:t>
      </w:r>
      <w:r w:rsidR="00C96229" w:rsidRPr="00FE2218">
        <w:rPr>
          <w:rFonts w:ascii="Times New Roman" w:eastAsia="Calibri" w:hAnsi="Times New Roman" w:cs="Times New Roman"/>
          <w:b/>
          <w:sz w:val="24"/>
          <w:szCs w:val="24"/>
          <w:lang w:val="hr-BA"/>
        </w:rPr>
        <w:t>pristupa</w:t>
      </w:r>
      <w:r w:rsidR="007F2993" w:rsidRPr="00FE2218">
        <w:rPr>
          <w:rFonts w:ascii="Times New Roman" w:eastAsia="Calibri" w:hAnsi="Times New Roman" w:cs="Times New Roman"/>
          <w:b/>
          <w:sz w:val="24"/>
          <w:szCs w:val="24"/>
          <w:lang w:val="hr-BA"/>
        </w:rPr>
        <w:t xml:space="preserve"> </w:t>
      </w:r>
      <w:r w:rsidR="00C96229" w:rsidRPr="00FE2218">
        <w:rPr>
          <w:rFonts w:ascii="Times New Roman" w:eastAsia="Calibri" w:hAnsi="Times New Roman" w:cs="Times New Roman"/>
          <w:b/>
          <w:sz w:val="24"/>
          <w:szCs w:val="24"/>
          <w:lang w:val="hr-BA"/>
        </w:rPr>
        <w:t>u</w:t>
      </w:r>
      <w:r w:rsidR="007F2993" w:rsidRPr="00FE2218">
        <w:rPr>
          <w:rFonts w:ascii="Times New Roman" w:eastAsia="Calibri" w:hAnsi="Times New Roman" w:cs="Times New Roman"/>
          <w:b/>
          <w:sz w:val="24"/>
          <w:szCs w:val="24"/>
          <w:lang w:val="hr-BA"/>
        </w:rPr>
        <w:t xml:space="preserve"> </w:t>
      </w:r>
      <w:r w:rsidR="00C96229" w:rsidRPr="00FE2218">
        <w:rPr>
          <w:rFonts w:ascii="Times New Roman" w:eastAsia="Calibri" w:hAnsi="Times New Roman" w:cs="Times New Roman"/>
          <w:b/>
          <w:sz w:val="24"/>
          <w:szCs w:val="24"/>
          <w:lang w:val="hr-BA"/>
        </w:rPr>
        <w:t>oblasti</w:t>
      </w:r>
      <w:r w:rsidR="007F2993" w:rsidRPr="00FE2218">
        <w:rPr>
          <w:rFonts w:ascii="Times New Roman" w:eastAsia="Calibri" w:hAnsi="Times New Roman" w:cs="Times New Roman"/>
          <w:b/>
          <w:sz w:val="24"/>
          <w:szCs w:val="24"/>
          <w:lang w:val="hr-BA"/>
        </w:rPr>
        <w:t xml:space="preserve"> </w:t>
      </w:r>
      <w:r w:rsidR="00C96229" w:rsidRPr="00FE2218">
        <w:rPr>
          <w:rFonts w:ascii="Times New Roman" w:eastAsia="Calibri" w:hAnsi="Times New Roman" w:cs="Times New Roman"/>
          <w:b/>
          <w:sz w:val="24"/>
          <w:szCs w:val="24"/>
          <w:lang w:val="hr-BA"/>
        </w:rPr>
        <w:t>ranog</w:t>
      </w:r>
      <w:r w:rsidR="007F2993" w:rsidRPr="00FE2218">
        <w:rPr>
          <w:rFonts w:ascii="Times New Roman" w:eastAsia="Calibri" w:hAnsi="Times New Roman" w:cs="Times New Roman"/>
          <w:b/>
          <w:sz w:val="24"/>
          <w:szCs w:val="24"/>
          <w:lang w:val="hr-BA"/>
        </w:rPr>
        <w:t xml:space="preserve"> </w:t>
      </w:r>
      <w:r w:rsidR="00C96229" w:rsidRPr="00FE2218">
        <w:rPr>
          <w:rFonts w:ascii="Times New Roman" w:eastAsia="Calibri" w:hAnsi="Times New Roman" w:cs="Times New Roman"/>
          <w:b/>
          <w:sz w:val="24"/>
          <w:szCs w:val="24"/>
          <w:lang w:val="hr-BA"/>
        </w:rPr>
        <w:t>rasta</w:t>
      </w:r>
      <w:r w:rsidR="007F2993" w:rsidRPr="00FE2218">
        <w:rPr>
          <w:rFonts w:ascii="Times New Roman" w:eastAsia="Calibri" w:hAnsi="Times New Roman" w:cs="Times New Roman"/>
          <w:b/>
          <w:sz w:val="24"/>
          <w:szCs w:val="24"/>
          <w:lang w:val="hr-BA"/>
        </w:rPr>
        <w:t xml:space="preserve"> </w:t>
      </w:r>
      <w:r w:rsidR="00C96229" w:rsidRPr="00FE2218">
        <w:rPr>
          <w:rFonts w:ascii="Times New Roman" w:eastAsia="Calibri" w:hAnsi="Times New Roman" w:cs="Times New Roman"/>
          <w:b/>
          <w:sz w:val="24"/>
          <w:szCs w:val="24"/>
          <w:lang w:val="hr-BA"/>
        </w:rPr>
        <w:t>i</w:t>
      </w:r>
      <w:r w:rsidR="007F2993" w:rsidRPr="00FE2218">
        <w:rPr>
          <w:rFonts w:ascii="Times New Roman" w:eastAsia="Calibri" w:hAnsi="Times New Roman" w:cs="Times New Roman"/>
          <w:b/>
          <w:sz w:val="24"/>
          <w:szCs w:val="24"/>
          <w:lang w:val="hr-BA"/>
        </w:rPr>
        <w:t xml:space="preserve"> </w:t>
      </w:r>
      <w:r w:rsidR="00C96229" w:rsidRPr="00FE2218">
        <w:rPr>
          <w:rFonts w:ascii="Times New Roman" w:eastAsia="Calibri" w:hAnsi="Times New Roman" w:cs="Times New Roman"/>
          <w:b/>
          <w:sz w:val="24"/>
          <w:szCs w:val="24"/>
          <w:lang w:val="hr-BA"/>
        </w:rPr>
        <w:t>razvoja</w:t>
      </w:r>
      <w:r w:rsidR="0011320D" w:rsidRPr="00FE2218">
        <w:rPr>
          <w:rFonts w:ascii="Times New Roman" w:eastAsia="Calibri" w:hAnsi="Times New Roman" w:cs="Times New Roman"/>
          <w:b/>
          <w:sz w:val="24"/>
          <w:szCs w:val="24"/>
          <w:lang w:val="hr-BA"/>
        </w:rPr>
        <w:t xml:space="preserve"> </w:t>
      </w:r>
      <w:r w:rsidR="00C96229" w:rsidRPr="00FE2218">
        <w:rPr>
          <w:rFonts w:ascii="Times New Roman" w:eastAsia="Calibri" w:hAnsi="Times New Roman" w:cs="Times New Roman"/>
          <w:b/>
          <w:sz w:val="24"/>
          <w:szCs w:val="24"/>
          <w:lang w:val="hr-BA"/>
        </w:rPr>
        <w:t>djece</w:t>
      </w:r>
      <w:r w:rsidR="007F2993" w:rsidRPr="00FE2218">
        <w:rPr>
          <w:rFonts w:ascii="Times New Roman" w:eastAsia="Calibri" w:hAnsi="Times New Roman" w:cs="Times New Roman"/>
          <w:b/>
          <w:sz w:val="24"/>
          <w:szCs w:val="24"/>
          <w:lang w:val="hr-BA"/>
        </w:rPr>
        <w:t xml:space="preserve">, </w:t>
      </w:r>
      <w:r w:rsidR="00C96229" w:rsidRPr="00FE2218">
        <w:rPr>
          <w:rFonts w:ascii="Times New Roman" w:eastAsia="Calibri" w:hAnsi="Times New Roman" w:cs="Times New Roman"/>
          <w:b/>
          <w:sz w:val="24"/>
          <w:szCs w:val="24"/>
          <w:lang w:val="hr-BA"/>
        </w:rPr>
        <w:t>uključujući</w:t>
      </w:r>
      <w:r w:rsidR="007F2993" w:rsidRPr="00FE2218">
        <w:rPr>
          <w:rFonts w:ascii="Times New Roman" w:eastAsia="Calibri" w:hAnsi="Times New Roman" w:cs="Times New Roman"/>
          <w:b/>
          <w:sz w:val="24"/>
          <w:szCs w:val="24"/>
          <w:lang w:val="hr-BA"/>
        </w:rPr>
        <w:t xml:space="preserve"> </w:t>
      </w:r>
      <w:r w:rsidR="00C96229" w:rsidRPr="00FE2218">
        <w:rPr>
          <w:rFonts w:ascii="Times New Roman" w:eastAsia="Calibri" w:hAnsi="Times New Roman" w:cs="Times New Roman"/>
          <w:b/>
          <w:sz w:val="24"/>
          <w:szCs w:val="24"/>
          <w:lang w:val="hr-BA"/>
        </w:rPr>
        <w:t>nevladin</w:t>
      </w:r>
      <w:r w:rsidR="007F2993" w:rsidRPr="00FE2218">
        <w:rPr>
          <w:rFonts w:ascii="Times New Roman" w:eastAsia="Calibri" w:hAnsi="Times New Roman" w:cs="Times New Roman"/>
          <w:b/>
          <w:sz w:val="24"/>
          <w:szCs w:val="24"/>
          <w:lang w:val="hr-BA"/>
        </w:rPr>
        <w:t xml:space="preserve"> </w:t>
      </w:r>
      <w:r w:rsidR="00C96229" w:rsidRPr="00FE2218">
        <w:rPr>
          <w:rFonts w:ascii="Times New Roman" w:eastAsia="Calibri" w:hAnsi="Times New Roman" w:cs="Times New Roman"/>
          <w:b/>
          <w:sz w:val="24"/>
          <w:szCs w:val="24"/>
          <w:lang w:val="hr-BA"/>
        </w:rPr>
        <w:t>sektor</w:t>
      </w:r>
      <w:r w:rsidR="0011320D" w:rsidRPr="00FE2218">
        <w:rPr>
          <w:rFonts w:ascii="Times New Roman" w:eastAsia="Calibri" w:hAnsi="Times New Roman" w:cs="Times New Roman"/>
          <w:b/>
          <w:sz w:val="24"/>
          <w:szCs w:val="24"/>
          <w:lang w:val="hr-BA"/>
        </w:rPr>
        <w:t xml:space="preserve"> </w:t>
      </w:r>
    </w:p>
    <w:p w:rsidR="002C594A" w:rsidRDefault="002C594A" w:rsidP="00FE22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</w:p>
    <w:p w:rsidR="00FE2218" w:rsidRPr="00FE2218" w:rsidRDefault="002C594A" w:rsidP="00FE22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  <w:r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1.1 </w:t>
      </w:r>
      <w:r w:rsidR="00FE2218" w:rsidRPr="00FE2218">
        <w:rPr>
          <w:rFonts w:ascii="Times New Roman" w:eastAsia="Calibri" w:hAnsi="Times New Roman" w:cs="Times New Roman"/>
          <w:sz w:val="24"/>
          <w:szCs w:val="24"/>
          <w:lang w:val="hr-BA"/>
        </w:rPr>
        <w:t>Intenzivirati učešće relevantnih institucija na svim nivoima vlasti s ciljem unapređenja ranog rasta i razvoja djece u Bosni i Hercegovini.</w:t>
      </w:r>
    </w:p>
    <w:p w:rsidR="00FE2218" w:rsidRPr="00FE2218" w:rsidRDefault="00FE2218" w:rsidP="00FE22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</w:p>
    <w:p w:rsidR="00FE2218" w:rsidRPr="00FE2218" w:rsidRDefault="002C594A" w:rsidP="00FE22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  <w:r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1.2 </w:t>
      </w:r>
      <w:r w:rsidR="00FE2218" w:rsidRPr="00FE2218">
        <w:rPr>
          <w:rFonts w:ascii="Times New Roman" w:eastAsia="Calibri" w:hAnsi="Times New Roman" w:cs="Times New Roman"/>
          <w:sz w:val="24"/>
          <w:szCs w:val="24"/>
          <w:lang w:val="hr-BA"/>
        </w:rPr>
        <w:t>Izraditi dugoročne planove djelovanja nadležnih organa vlasti Bosne i Hercegovine, Federacije Bosne i Hercegovine, Republike Srpske i Brčko Distrikta Bosne i Hercegovine u oblasti ranog rasta i razvoja.</w:t>
      </w:r>
    </w:p>
    <w:p w:rsidR="00FE2218" w:rsidRDefault="00FE2218" w:rsidP="00FE2218">
      <w:pPr>
        <w:pStyle w:val="ListParagraph"/>
        <w:spacing w:after="0"/>
        <w:ind w:left="1440"/>
        <w:jc w:val="both"/>
        <w:rPr>
          <w:rFonts w:ascii="Times New Roman" w:eastAsia="Calibri" w:hAnsi="Times New Roman" w:cs="Times New Roman"/>
          <w:b/>
          <w:sz w:val="24"/>
          <w:szCs w:val="24"/>
          <w:lang w:val="hr-BA"/>
        </w:rPr>
      </w:pPr>
    </w:p>
    <w:p w:rsidR="00FE2218" w:rsidRDefault="00FE2218" w:rsidP="00FE2218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hr-BA"/>
        </w:rPr>
      </w:pPr>
      <w:r w:rsidRPr="00FE2218">
        <w:rPr>
          <w:rFonts w:ascii="Times New Roman" w:eastAsia="Calibri" w:hAnsi="Times New Roman" w:cs="Times New Roman"/>
          <w:b/>
          <w:sz w:val="24"/>
          <w:szCs w:val="24"/>
          <w:lang w:val="hr-BA"/>
        </w:rPr>
        <w:t>Edukacija i stručno usavršavanje profesionalaca  iz rane detekcije, dijagnostike i intervencije</w:t>
      </w:r>
    </w:p>
    <w:p w:rsidR="002C594A" w:rsidRDefault="002C594A" w:rsidP="002C594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</w:p>
    <w:p w:rsidR="002C594A" w:rsidRPr="002C594A" w:rsidRDefault="002C594A" w:rsidP="002C594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  <w:r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2.1 </w:t>
      </w:r>
      <w:r w:rsidRPr="002C594A">
        <w:rPr>
          <w:rFonts w:ascii="Times New Roman" w:eastAsia="Calibri" w:hAnsi="Times New Roman" w:cs="Times New Roman"/>
          <w:sz w:val="24"/>
          <w:szCs w:val="24"/>
          <w:lang w:val="hr-BA"/>
        </w:rPr>
        <w:t>Omogućiti kontinuirano usavršavanje svih profesionalaca koji se bave unapređenjem ranog rasta i razvoja djece.</w:t>
      </w:r>
    </w:p>
    <w:p w:rsidR="002C594A" w:rsidRPr="002C594A" w:rsidRDefault="002C594A" w:rsidP="002C594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</w:p>
    <w:p w:rsidR="002C594A" w:rsidRPr="002C594A" w:rsidRDefault="002C594A" w:rsidP="002C594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  <w:r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2.2 </w:t>
      </w:r>
      <w:r w:rsidRPr="002C594A">
        <w:rPr>
          <w:rFonts w:ascii="Times New Roman" w:eastAsia="Calibri" w:hAnsi="Times New Roman" w:cs="Times New Roman"/>
          <w:sz w:val="24"/>
          <w:szCs w:val="24"/>
          <w:lang w:val="hr-BA"/>
        </w:rPr>
        <w:t>Omogućiti dostupnost i primjenu u praksi već izrađenih materijala za profesionalce i roditelje u oblasti unapređenja ranog rasta i razvoja.</w:t>
      </w:r>
    </w:p>
    <w:p w:rsidR="00FE2218" w:rsidRPr="00FE2218" w:rsidRDefault="00FE2218" w:rsidP="00FE2218">
      <w:pPr>
        <w:pStyle w:val="ListParagraph"/>
        <w:rPr>
          <w:rFonts w:ascii="Times New Roman" w:eastAsia="Calibri" w:hAnsi="Times New Roman" w:cs="Times New Roman"/>
          <w:b/>
          <w:sz w:val="24"/>
          <w:szCs w:val="24"/>
          <w:lang w:val="hr-BA"/>
        </w:rPr>
      </w:pPr>
    </w:p>
    <w:p w:rsidR="002C594A" w:rsidRPr="002C594A" w:rsidRDefault="00D50B17" w:rsidP="002C594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hr-BA"/>
        </w:rPr>
        <w:t>Senzibilizacija</w:t>
      </w:r>
      <w:r w:rsidR="002C594A" w:rsidRPr="002C594A">
        <w:rPr>
          <w:rFonts w:ascii="Times New Roman" w:eastAsia="Calibri" w:hAnsi="Times New Roman" w:cs="Times New Roman"/>
          <w:b/>
          <w:sz w:val="24"/>
          <w:szCs w:val="24"/>
          <w:lang w:val="hr-BA"/>
        </w:rPr>
        <w:t xml:space="preserve"> javnosti </w:t>
      </w:r>
      <w:r>
        <w:rPr>
          <w:rFonts w:ascii="Times New Roman" w:eastAsia="Calibri" w:hAnsi="Times New Roman" w:cs="Times New Roman"/>
          <w:b/>
          <w:sz w:val="24"/>
          <w:szCs w:val="24"/>
          <w:lang w:val="hr-BA"/>
        </w:rPr>
        <w:t>i jačanje</w:t>
      </w:r>
      <w:r w:rsidR="002C594A" w:rsidRPr="002C594A">
        <w:rPr>
          <w:rFonts w:ascii="Times New Roman" w:eastAsia="Calibri" w:hAnsi="Times New Roman" w:cs="Times New Roman"/>
          <w:b/>
          <w:sz w:val="24"/>
          <w:szCs w:val="24"/>
          <w:lang w:val="hr-BA"/>
        </w:rPr>
        <w:t xml:space="preserve"> svijesti o važnosti unapređenja ranog rasta i razvoja </w:t>
      </w:r>
    </w:p>
    <w:p w:rsidR="002C594A" w:rsidRPr="002C594A" w:rsidRDefault="002C594A" w:rsidP="002C594A">
      <w:pPr>
        <w:pStyle w:val="ListParagraph"/>
        <w:spacing w:after="0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</w:p>
    <w:p w:rsidR="002C594A" w:rsidRPr="002C594A" w:rsidRDefault="002C594A" w:rsidP="002C594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  <w:r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3.4. </w:t>
      </w:r>
      <w:r w:rsidRPr="002C594A">
        <w:rPr>
          <w:rFonts w:ascii="Times New Roman" w:eastAsia="Calibri" w:hAnsi="Times New Roman" w:cs="Times New Roman"/>
          <w:sz w:val="24"/>
          <w:szCs w:val="24"/>
          <w:lang w:val="hr-BA"/>
        </w:rPr>
        <w:t>Promovirati važnost modela dobrih praksi i izvršiti promociju na svim nivoima vlasti.</w:t>
      </w:r>
    </w:p>
    <w:p w:rsidR="002C594A" w:rsidRPr="002C594A" w:rsidRDefault="002C594A" w:rsidP="002C594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</w:p>
    <w:p w:rsidR="002C594A" w:rsidRPr="002C594A" w:rsidRDefault="002C594A" w:rsidP="002C594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hr-BA"/>
        </w:rPr>
      </w:pPr>
      <w:r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3.5  </w:t>
      </w:r>
      <w:r w:rsidRPr="002C594A">
        <w:rPr>
          <w:rFonts w:ascii="Times New Roman" w:eastAsia="Calibri" w:hAnsi="Times New Roman" w:cs="Times New Roman"/>
          <w:sz w:val="24"/>
          <w:szCs w:val="24"/>
          <w:lang w:val="hr-BA"/>
        </w:rPr>
        <w:t>Promovirati važnost pružanja usluga.</w:t>
      </w:r>
    </w:p>
    <w:p w:rsidR="002C594A" w:rsidRPr="002C594A" w:rsidRDefault="002C594A" w:rsidP="002C594A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hr-BA"/>
        </w:rPr>
      </w:pPr>
    </w:p>
    <w:p w:rsidR="00FE2218" w:rsidRPr="00FE2218" w:rsidRDefault="0080788E" w:rsidP="002C594A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hr-B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hr-BA"/>
        </w:rPr>
        <w:t>Osigurati dostupnost i jačanje</w:t>
      </w:r>
      <w:r w:rsidR="002C594A" w:rsidRPr="002C594A">
        <w:rPr>
          <w:rFonts w:ascii="Times New Roman" w:eastAsia="Calibri" w:hAnsi="Times New Roman" w:cs="Times New Roman"/>
          <w:b/>
          <w:sz w:val="24"/>
          <w:szCs w:val="24"/>
          <w:lang w:val="hr-BA"/>
        </w:rPr>
        <w:t xml:space="preserve"> usluga iz oblasti ranog rasta i razvoja</w:t>
      </w:r>
    </w:p>
    <w:p w:rsidR="0080788E" w:rsidRDefault="0080788E" w:rsidP="0080788E">
      <w:pPr>
        <w:spacing w:after="0"/>
        <w:rPr>
          <w:rFonts w:ascii="Times New Roman" w:eastAsia="Calibri" w:hAnsi="Times New Roman" w:cs="Times New Roman"/>
          <w:sz w:val="24"/>
          <w:szCs w:val="24"/>
          <w:lang w:val="hr-BA"/>
        </w:rPr>
      </w:pPr>
    </w:p>
    <w:p w:rsidR="0080788E" w:rsidRDefault="0080788E" w:rsidP="0080788E">
      <w:pPr>
        <w:spacing w:after="0"/>
        <w:rPr>
          <w:rFonts w:ascii="Times New Roman" w:eastAsia="Calibri" w:hAnsi="Times New Roman" w:cs="Times New Roman"/>
          <w:sz w:val="24"/>
          <w:szCs w:val="24"/>
          <w:lang w:val="hr-BA"/>
        </w:rPr>
      </w:pPr>
      <w:r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4.1 </w:t>
      </w:r>
      <w:r w:rsidR="002C594A" w:rsidRPr="0080788E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Ojačati postojeće i uspostaviti nove usluge u oblasti rane detekcije, dijagnostike i </w:t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</w:t>
      </w:r>
    </w:p>
    <w:p w:rsidR="002C594A" w:rsidRPr="0080788E" w:rsidRDefault="0080788E" w:rsidP="0080788E">
      <w:pPr>
        <w:spacing w:after="0"/>
        <w:rPr>
          <w:rFonts w:ascii="Times New Roman" w:eastAsia="Calibri" w:hAnsi="Times New Roman" w:cs="Times New Roman"/>
          <w:sz w:val="24"/>
          <w:szCs w:val="24"/>
          <w:lang w:val="hr-BA"/>
        </w:rPr>
      </w:pPr>
      <w:r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     </w:t>
      </w:r>
      <w:r w:rsidR="002C594A" w:rsidRPr="0080788E">
        <w:rPr>
          <w:rFonts w:ascii="Times New Roman" w:eastAsia="Calibri" w:hAnsi="Times New Roman" w:cs="Times New Roman"/>
          <w:sz w:val="24"/>
          <w:szCs w:val="24"/>
          <w:lang w:val="hr-BA"/>
        </w:rPr>
        <w:t>intervencije, zasnovane na potrebama na lokalnom nivou.</w:t>
      </w:r>
    </w:p>
    <w:p w:rsidR="0080788E" w:rsidRDefault="0080788E" w:rsidP="0080788E">
      <w:pPr>
        <w:spacing w:after="0"/>
        <w:rPr>
          <w:rFonts w:ascii="Times New Roman" w:eastAsia="Calibri" w:hAnsi="Times New Roman" w:cs="Times New Roman"/>
          <w:sz w:val="24"/>
          <w:szCs w:val="24"/>
          <w:lang w:val="hr-BA"/>
        </w:rPr>
      </w:pPr>
    </w:p>
    <w:p w:rsidR="0080788E" w:rsidRDefault="0080788E" w:rsidP="0080788E">
      <w:pPr>
        <w:spacing w:after="0"/>
        <w:rPr>
          <w:rFonts w:ascii="Times New Roman" w:eastAsia="Calibri" w:hAnsi="Times New Roman" w:cs="Times New Roman"/>
          <w:sz w:val="24"/>
          <w:szCs w:val="24"/>
          <w:lang w:val="hr-BA"/>
        </w:rPr>
      </w:pPr>
      <w:r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4.2 </w:t>
      </w:r>
      <w:r w:rsidR="002C594A" w:rsidRPr="0080788E"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Uvezati postojeće resurse na nivou lokalnih zajednica radi njihovog racionalnog korištenja </w:t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</w:t>
      </w:r>
    </w:p>
    <w:p w:rsidR="0080788E" w:rsidRDefault="0080788E" w:rsidP="0080788E">
      <w:pPr>
        <w:spacing w:after="0"/>
        <w:rPr>
          <w:rFonts w:ascii="Times New Roman" w:eastAsia="Calibri" w:hAnsi="Times New Roman" w:cs="Times New Roman"/>
          <w:sz w:val="24"/>
          <w:szCs w:val="24"/>
          <w:lang w:val="hr-BA"/>
        </w:rPr>
      </w:pPr>
      <w:r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       </w:t>
      </w:r>
      <w:r w:rsidR="002C594A" w:rsidRPr="0080788E">
        <w:rPr>
          <w:rFonts w:ascii="Times New Roman" w:eastAsia="Calibri" w:hAnsi="Times New Roman" w:cs="Times New Roman"/>
          <w:sz w:val="24"/>
          <w:szCs w:val="24"/>
          <w:lang w:val="hr-BA"/>
        </w:rPr>
        <w:t>i u</w:t>
      </w:r>
      <w:r>
        <w:rPr>
          <w:rFonts w:ascii="Times New Roman" w:eastAsia="Calibri" w:hAnsi="Times New Roman" w:cs="Times New Roman"/>
          <w:sz w:val="24"/>
          <w:szCs w:val="24"/>
          <w:lang w:val="hr-BA"/>
        </w:rPr>
        <w:t>smjeravanja na stvarne potrebe.</w:t>
      </w:r>
    </w:p>
    <w:p w:rsidR="0080788E" w:rsidRDefault="0080788E" w:rsidP="0080788E">
      <w:pPr>
        <w:spacing w:after="0"/>
        <w:rPr>
          <w:rFonts w:ascii="Times New Roman" w:eastAsia="Calibri" w:hAnsi="Times New Roman" w:cs="Times New Roman"/>
          <w:sz w:val="24"/>
          <w:szCs w:val="24"/>
          <w:lang w:val="hr-BA"/>
        </w:rPr>
      </w:pPr>
    </w:p>
    <w:p w:rsidR="002C594A" w:rsidRPr="0080788E" w:rsidRDefault="0080788E" w:rsidP="0080788E">
      <w:pPr>
        <w:spacing w:after="0"/>
        <w:rPr>
          <w:rFonts w:ascii="Times New Roman" w:eastAsia="Calibri" w:hAnsi="Times New Roman" w:cs="Times New Roman"/>
          <w:sz w:val="24"/>
          <w:szCs w:val="24"/>
          <w:lang w:val="hr-BA"/>
        </w:rPr>
      </w:pPr>
      <w:r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4.3 </w:t>
      </w:r>
      <w:r w:rsidR="002C594A" w:rsidRPr="0080788E">
        <w:rPr>
          <w:rFonts w:ascii="Times New Roman" w:eastAsia="Calibri" w:hAnsi="Times New Roman" w:cs="Times New Roman"/>
          <w:sz w:val="24"/>
          <w:szCs w:val="24"/>
          <w:lang w:val="hr-BA"/>
        </w:rPr>
        <w:t>Raditi na uključivanju sve djece u procese odgojno-obrazovnog rada.</w:t>
      </w:r>
    </w:p>
    <w:p w:rsidR="0080788E" w:rsidRDefault="0080788E" w:rsidP="0080788E">
      <w:pPr>
        <w:spacing w:after="0"/>
        <w:rPr>
          <w:rFonts w:ascii="Times New Roman" w:eastAsia="Calibri" w:hAnsi="Times New Roman" w:cs="Times New Roman"/>
          <w:sz w:val="24"/>
          <w:szCs w:val="24"/>
          <w:lang w:val="hr-BA"/>
        </w:rPr>
      </w:pPr>
    </w:p>
    <w:p w:rsidR="007F2993" w:rsidRPr="0080788E" w:rsidRDefault="0080788E" w:rsidP="0080788E">
      <w:pPr>
        <w:spacing w:after="0"/>
        <w:rPr>
          <w:rFonts w:ascii="Times New Roman" w:eastAsia="Calibri" w:hAnsi="Times New Roman" w:cs="Times New Roman"/>
          <w:sz w:val="24"/>
          <w:szCs w:val="24"/>
          <w:lang w:val="hr-BA"/>
        </w:rPr>
      </w:pPr>
      <w:r>
        <w:rPr>
          <w:rFonts w:ascii="Times New Roman" w:eastAsia="Calibri" w:hAnsi="Times New Roman" w:cs="Times New Roman"/>
          <w:sz w:val="24"/>
          <w:szCs w:val="24"/>
          <w:lang w:val="hr-BA"/>
        </w:rPr>
        <w:t xml:space="preserve">4.4 </w:t>
      </w:r>
      <w:r w:rsidR="002C594A" w:rsidRPr="0080788E">
        <w:rPr>
          <w:rFonts w:ascii="Times New Roman" w:eastAsia="Calibri" w:hAnsi="Times New Roman" w:cs="Times New Roman"/>
          <w:sz w:val="24"/>
          <w:szCs w:val="24"/>
          <w:lang w:val="hr-BA"/>
        </w:rPr>
        <w:t>Unaprijediti proces inkluzije radi postizanja punog potencijala svakog djeteta.</w:t>
      </w:r>
    </w:p>
    <w:sectPr w:rsidR="007F2993" w:rsidRPr="0080788E" w:rsidSect="006A4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7562"/>
    <w:multiLevelType w:val="hybridMultilevel"/>
    <w:tmpl w:val="3B08134C"/>
    <w:lvl w:ilvl="0" w:tplc="707CC1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A2355"/>
    <w:multiLevelType w:val="hybridMultilevel"/>
    <w:tmpl w:val="65200656"/>
    <w:lvl w:ilvl="0" w:tplc="141A000F">
      <w:start w:val="1"/>
      <w:numFmt w:val="decimal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DE2295"/>
    <w:multiLevelType w:val="hybridMultilevel"/>
    <w:tmpl w:val="CA74815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B2599"/>
    <w:multiLevelType w:val="hybridMultilevel"/>
    <w:tmpl w:val="7114AD10"/>
    <w:lvl w:ilvl="0" w:tplc="040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F8"/>
    <w:rsid w:val="0005673A"/>
    <w:rsid w:val="0009225C"/>
    <w:rsid w:val="000C6DE1"/>
    <w:rsid w:val="000F3E3D"/>
    <w:rsid w:val="0011320D"/>
    <w:rsid w:val="00183561"/>
    <w:rsid w:val="001F781D"/>
    <w:rsid w:val="002220D7"/>
    <w:rsid w:val="00280C96"/>
    <w:rsid w:val="002C594A"/>
    <w:rsid w:val="002F6405"/>
    <w:rsid w:val="003317AC"/>
    <w:rsid w:val="00462428"/>
    <w:rsid w:val="00463500"/>
    <w:rsid w:val="00470FF8"/>
    <w:rsid w:val="00482C67"/>
    <w:rsid w:val="004924D7"/>
    <w:rsid w:val="004A24CC"/>
    <w:rsid w:val="004A2617"/>
    <w:rsid w:val="00500013"/>
    <w:rsid w:val="0058018E"/>
    <w:rsid w:val="00606CFE"/>
    <w:rsid w:val="00654B64"/>
    <w:rsid w:val="006A4935"/>
    <w:rsid w:val="00750B44"/>
    <w:rsid w:val="007E21A3"/>
    <w:rsid w:val="007F2993"/>
    <w:rsid w:val="007F55E8"/>
    <w:rsid w:val="0080788E"/>
    <w:rsid w:val="00863101"/>
    <w:rsid w:val="00874E94"/>
    <w:rsid w:val="009325BC"/>
    <w:rsid w:val="00987E33"/>
    <w:rsid w:val="009A5817"/>
    <w:rsid w:val="00A503F8"/>
    <w:rsid w:val="00BB2B1F"/>
    <w:rsid w:val="00BC0940"/>
    <w:rsid w:val="00C96229"/>
    <w:rsid w:val="00D50B17"/>
    <w:rsid w:val="00DA41E7"/>
    <w:rsid w:val="00DB0291"/>
    <w:rsid w:val="00DB73E0"/>
    <w:rsid w:val="00DF5441"/>
    <w:rsid w:val="00E05C52"/>
    <w:rsid w:val="00EA026A"/>
    <w:rsid w:val="00EA2A9D"/>
    <w:rsid w:val="00F14595"/>
    <w:rsid w:val="00FE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F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101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99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993"/>
    <w:rPr>
      <w:rFonts w:ascii="Calibri" w:eastAsia="Calibri" w:hAnsi="Calibri" w:cs="Times New Roman"/>
      <w:sz w:val="20"/>
      <w:szCs w:val="20"/>
      <w:lang w:val="en-US"/>
    </w:rPr>
  </w:style>
  <w:style w:type="character" w:styleId="CommentReference">
    <w:name w:val="annotation reference"/>
    <w:uiPriority w:val="99"/>
    <w:semiHidden/>
    <w:unhideWhenUsed/>
    <w:rsid w:val="007F299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291"/>
    <w:pPr>
      <w:spacing w:after="200"/>
    </w:pPr>
    <w:rPr>
      <w:rFonts w:asciiTheme="minorHAnsi" w:eastAsiaTheme="minorHAnsi" w:hAnsiTheme="minorHAnsi" w:cstheme="minorBidi"/>
      <w:b/>
      <w:bCs/>
      <w:lang w:val="bs-Latn-B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291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F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101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99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993"/>
    <w:rPr>
      <w:rFonts w:ascii="Calibri" w:eastAsia="Calibri" w:hAnsi="Calibri" w:cs="Times New Roman"/>
      <w:sz w:val="20"/>
      <w:szCs w:val="20"/>
      <w:lang w:val="en-US"/>
    </w:rPr>
  </w:style>
  <w:style w:type="character" w:styleId="CommentReference">
    <w:name w:val="annotation reference"/>
    <w:uiPriority w:val="99"/>
    <w:semiHidden/>
    <w:unhideWhenUsed/>
    <w:rsid w:val="007F299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291"/>
    <w:pPr>
      <w:spacing w:after="200"/>
    </w:pPr>
    <w:rPr>
      <w:rFonts w:asciiTheme="minorHAnsi" w:eastAsiaTheme="minorHAnsi" w:hAnsiTheme="minorHAnsi" w:cstheme="minorBidi"/>
      <w:b/>
      <w:bCs/>
      <w:lang w:val="bs-Latn-B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291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eldin</dc:creator>
  <cp:lastModifiedBy>user</cp:lastModifiedBy>
  <cp:revision>2</cp:revision>
  <cp:lastPrinted>2015-06-18T13:37:00Z</cp:lastPrinted>
  <dcterms:created xsi:type="dcterms:W3CDTF">2015-07-20T08:16:00Z</dcterms:created>
  <dcterms:modified xsi:type="dcterms:W3CDTF">2015-07-20T08:16:00Z</dcterms:modified>
</cp:coreProperties>
</file>